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b w:val="0"/>
          <w:color w:val="0070c0"/>
          <w:sz w:val="32"/>
          <w:szCs w:val="32"/>
          <w:vertAlign w:val="baseline"/>
        </w:rPr>
      </w:pPr>
      <w:r w:rsidDel="00000000" w:rsidR="00000000" w:rsidRPr="00000000">
        <w:rPr>
          <w:rFonts w:ascii="Calibri" w:cs="Calibri" w:eastAsia="Calibri" w:hAnsi="Calibri"/>
          <w:b w:val="1"/>
          <w:sz w:val="32"/>
          <w:szCs w:val="32"/>
          <w:vertAlign w:val="baseline"/>
          <w:rtl w:val="0"/>
        </w:rPr>
        <w:t xml:space="preserve">Parts Manager Conversation</w:t>
      </w:r>
      <w:r w:rsidDel="00000000" w:rsidR="00000000" w:rsidRPr="00000000">
        <w:rPr>
          <w:rtl w:val="0"/>
        </w:rPr>
      </w:r>
    </w:p>
    <w:p w:rsidR="00000000" w:rsidDel="00000000" w:rsidP="00000000" w:rsidRDefault="00000000" w:rsidRPr="00000000" w14:paraId="00000002">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3">
      <w:pP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Collaborate with your Parts Manager to answer the following questions. Use this opportunity to share new ideas from the class and to coach your Parts Manager on how they can be implemented. Be sure to respect their expertise. </w:t>
      </w:r>
      <w:r w:rsidDel="00000000" w:rsidR="00000000" w:rsidRPr="00000000">
        <w:rPr>
          <w:rFonts w:ascii="Calibri" w:cs="Calibri" w:eastAsia="Calibri" w:hAnsi="Calibri"/>
          <w:b w:val="1"/>
          <w:color w:val="0070c0"/>
          <w:vertAlign w:val="baseline"/>
          <w:rtl w:val="0"/>
        </w:rPr>
        <w:t xml:space="preserve">Provide your answers in a different color font. </w:t>
      </w:r>
      <w:r w:rsidDel="00000000" w:rsidR="00000000" w:rsidRPr="00000000">
        <w:rPr>
          <w:rtl w:val="0"/>
        </w:rPr>
      </w:r>
    </w:p>
    <w:p w:rsidR="00000000" w:rsidDel="00000000" w:rsidP="00000000" w:rsidRDefault="00000000" w:rsidRPr="00000000" w14:paraId="00000004">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5">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formal parts management training does your parts manager have (for example, the NADA Academy Seminar)?    </w:t>
      </w:r>
      <w:r w:rsidDel="00000000" w:rsidR="00000000" w:rsidRPr="00000000">
        <w:rPr>
          <w:rFonts w:ascii="Calibri" w:cs="Calibri" w:eastAsia="Calibri" w:hAnsi="Calibri"/>
          <w:b w:val="1"/>
          <w:rtl w:val="0"/>
        </w:rPr>
        <w:t xml:space="preserve">20+ years of experience.  Toyota Certified Classes.</w:t>
      </w:r>
      <w:r w:rsidDel="00000000" w:rsidR="00000000" w:rsidRPr="00000000">
        <w:rPr>
          <w:rtl w:val="0"/>
        </w:rPr>
      </w:r>
    </w:p>
    <w:p w:rsidR="00000000" w:rsidDel="00000000" w:rsidP="00000000" w:rsidRDefault="00000000" w:rsidRPr="00000000" w14:paraId="00000006">
      <w:pPr>
        <w:ind w:left="360" w:firstLine="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7">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Does your Dealership/Parts department have a Vision statement that all departmental employees know and understand? What is it? </w:t>
      </w:r>
      <w:r w:rsidDel="00000000" w:rsidR="00000000" w:rsidRPr="00000000">
        <w:rPr>
          <w:rFonts w:ascii="Calibri" w:cs="Calibri" w:eastAsia="Calibri" w:hAnsi="Calibri"/>
          <w:b w:val="1"/>
          <w:vertAlign w:val="baseline"/>
          <w:rtl w:val="0"/>
        </w:rPr>
        <w:t xml:space="preserve">No.</w:t>
      </w:r>
    </w:p>
    <w:p w:rsidR="00000000" w:rsidDel="00000000" w:rsidP="00000000" w:rsidRDefault="00000000" w:rsidRPr="00000000" w14:paraId="00000008">
      <w:pPr>
        <w:ind w:left="720" w:firstLine="0"/>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9">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Have you ever tracked your First Time Fill Rate (FTFR) manually (not using the DMS or your OEM)? What is your current Repair Order FTFR? </w:t>
      </w:r>
      <w:r w:rsidDel="00000000" w:rsidR="00000000" w:rsidRPr="00000000">
        <w:rPr>
          <w:rFonts w:ascii="Calibri" w:cs="Calibri" w:eastAsia="Calibri" w:hAnsi="Calibri"/>
          <w:b w:val="1"/>
          <w:vertAlign w:val="baseline"/>
          <w:rtl w:val="0"/>
        </w:rPr>
        <w:t xml:space="preserve">NO</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percentage of your business comes from Inside (RO/Internal/Warranty/Body Shop) vs Outside (Counter Retail &amp; Wholesale)?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Inside: 48%  Outside 52%</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policies, controls, and security are in place on your DMS (via Privileges and/or the Exception or Deviation Reports) to prevent counter people from changing the pricing structure during daily transactions? </w:t>
      </w:r>
      <w:r w:rsidDel="00000000" w:rsidR="00000000" w:rsidRPr="00000000">
        <w:rPr>
          <w:rFonts w:ascii="Calibri" w:cs="Calibri" w:eastAsia="Calibri" w:hAnsi="Calibri"/>
          <w:b w:val="1"/>
          <w:rtl w:val="0"/>
        </w:rPr>
        <w:t xml:space="preserve">Counter persons are not allowed to change parts unless they have official coupons, or they are a wholesale account.  WE can give 15% off of accessory sales.++</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Who can change/override parts pricing? Cashier? Service Director/Manager? Service Advisors?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Service Manager and the Parts Manager</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2">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Are you at Retail pricing for Internal? Who established your Internal parts pricing policies? Are they current?</w:t>
      </w:r>
      <w:r w:rsidDel="00000000" w:rsidR="00000000" w:rsidRPr="00000000">
        <w:rPr>
          <w:rFonts w:ascii="Calibri" w:cs="Calibri" w:eastAsia="Calibri" w:hAnsi="Calibri"/>
          <w:b w:val="1"/>
          <w:vertAlign w:val="baseline"/>
          <w:rtl w:val="0"/>
        </w:rPr>
        <w:t xml:space="preserve"> </w:t>
      </w:r>
      <w:r w:rsidDel="00000000" w:rsidR="00000000" w:rsidRPr="00000000">
        <w:rPr>
          <w:rFonts w:ascii="Calibri" w:cs="Calibri" w:eastAsia="Calibri" w:hAnsi="Calibri"/>
          <w:b w:val="1"/>
          <w:rtl w:val="0"/>
        </w:rPr>
        <w:t xml:space="preserve">Not at retail, parts manager established pricing.  Yes, they are current.</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If you are in a Retail Reimbursement for Warranty state, are you at retail for warranty? If not, when was the last time you petitioned the OE for retail reimbursement?</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rtl w:val="0"/>
        </w:rPr>
        <w:t xml:space="preserve">They are both at the same price.</w:t>
      </w:r>
      <w:r w:rsidDel="00000000" w:rsidR="00000000" w:rsidRPr="00000000">
        <w:rPr>
          <w:rtl w:val="0"/>
        </w:rPr>
      </w:r>
    </w:p>
    <w:p w:rsidR="00000000" w:rsidDel="00000000" w:rsidP="00000000" w:rsidRDefault="00000000" w:rsidRPr="00000000" w14:paraId="00000016">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the Parts, Service and Body Shop Managers work with the Office Manager/Controller monthly to follow up on all Work in Process (WIP) documents. Do they verify that all parts invoices and repair orders are closed out in a timely manner? What does this look like? </w:t>
      </w:r>
      <w:r w:rsidDel="00000000" w:rsidR="00000000" w:rsidRPr="00000000">
        <w:rPr>
          <w:rFonts w:ascii="Calibri" w:cs="Calibri" w:eastAsia="Calibri" w:hAnsi="Calibri"/>
          <w:b w:val="1"/>
          <w:vertAlign w:val="baseline"/>
          <w:rtl w:val="0"/>
        </w:rPr>
        <w:t xml:space="preserve">At the end of the month, the parts manager, service mana</w:t>
      </w:r>
      <w:r w:rsidDel="00000000" w:rsidR="00000000" w:rsidRPr="00000000">
        <w:rPr>
          <w:rFonts w:ascii="Calibri" w:cs="Calibri" w:eastAsia="Calibri" w:hAnsi="Calibri"/>
          <w:b w:val="1"/>
          <w:rtl w:val="0"/>
        </w:rPr>
        <w:t xml:space="preserve">ger, and I get together to identify RO’s that are able to be closed, as well as WIP documents are provided.</w:t>
      </w:r>
      <w:r w:rsidDel="00000000" w:rsidR="00000000" w:rsidRPr="00000000">
        <w:rPr>
          <w:rtl w:val="0"/>
        </w:rPr>
      </w:r>
    </w:p>
    <w:p w:rsidR="00000000" w:rsidDel="00000000" w:rsidP="00000000" w:rsidRDefault="00000000" w:rsidRPr="00000000" w14:paraId="00000017">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8">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Is the financial statement for the Parts department given to the manager and discussed on a weekly/monthly basis? If not, is a daily operating report of sales, gross profit, etc., provided to the Parts Manager for review (DOC)?   </w:t>
      </w:r>
      <w:r w:rsidDel="00000000" w:rsidR="00000000" w:rsidRPr="00000000">
        <w:rPr>
          <w:rFonts w:ascii="Calibri" w:cs="Calibri" w:eastAsia="Calibri" w:hAnsi="Calibri"/>
          <w:b w:val="1"/>
          <w:rtl w:val="0"/>
        </w:rPr>
        <w:t xml:space="preserve">The financial statement is not provided, but the parts manager has access to operating reports of sales, gross, etc.</w:t>
      </w:r>
      <w:r w:rsidDel="00000000" w:rsidR="00000000" w:rsidRPr="00000000">
        <w:rPr>
          <w:rtl w:val="0"/>
        </w:rPr>
      </w:r>
    </w:p>
    <w:p w:rsidR="00000000" w:rsidDel="00000000" w:rsidP="00000000" w:rsidRDefault="00000000" w:rsidRPr="00000000" w14:paraId="00000019">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A">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your retail pricing strategy for your Parts department? How often do you check to see whether your pricing goals are being achieved? </w:t>
      </w:r>
      <w:r w:rsidDel="00000000" w:rsidR="00000000" w:rsidRPr="00000000">
        <w:rPr>
          <w:rFonts w:ascii="Calibri" w:cs="Calibri" w:eastAsia="Calibri" w:hAnsi="Calibri"/>
          <w:b w:val="1"/>
          <w:rtl w:val="0"/>
        </w:rPr>
        <w:t xml:space="preserve"> We list our parts at suggested retail list prices.  Tires are priced at cost + 10%, not to exceed $25.00.  Prices can be changed due to competitors. Pricing goals are monitored monthly.</w:t>
      </w:r>
      <w:r w:rsidDel="00000000" w:rsidR="00000000" w:rsidRPr="00000000">
        <w:rPr>
          <w:rtl w:val="0"/>
        </w:rPr>
      </w:r>
    </w:p>
    <w:p w:rsidR="00000000" w:rsidDel="00000000" w:rsidP="00000000" w:rsidRDefault="00000000" w:rsidRPr="00000000" w14:paraId="0000001B">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1C">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How often do you audit your dealership’s Parts web page? How often are coupons, hours of business, etc., reviewed and updated? </w:t>
      </w:r>
      <w:r w:rsidDel="00000000" w:rsidR="00000000" w:rsidRPr="00000000">
        <w:rPr>
          <w:rFonts w:ascii="Calibri" w:cs="Calibri" w:eastAsia="Calibri" w:hAnsi="Calibri"/>
          <w:b w:val="1"/>
          <w:rtl w:val="0"/>
        </w:rPr>
        <w:t xml:space="preserve">Monthly.  Coupons, hours, etc are provided to the advertising company who then update our website accordingly.</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have a Parts online eStore? How do you ensure that parts order forms/queries are responded to in a timely manner? Who gets the email leads/questions? </w:t>
      </w:r>
      <w:r w:rsidDel="00000000" w:rsidR="00000000" w:rsidRPr="00000000">
        <w:rPr>
          <w:rFonts w:ascii="Calibri" w:cs="Calibri" w:eastAsia="Calibri" w:hAnsi="Calibri"/>
          <w:b w:val="1"/>
          <w:rtl w:val="0"/>
        </w:rPr>
        <w:t xml:space="preserve">Yes, we have an online e-store. Our front counter parts goes in first thing in the morning, at lunch, and before he leaves in the morning to check the purchases.</w:t>
      </w:r>
      <w:r w:rsidDel="00000000" w:rsidR="00000000" w:rsidRPr="00000000">
        <w:rPr>
          <w:rtl w:val="0"/>
        </w:rPr>
      </w:r>
    </w:p>
    <w:p w:rsidR="00000000" w:rsidDel="00000000" w:rsidP="00000000" w:rsidRDefault="00000000" w:rsidRPr="00000000" w14:paraId="0000001F">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0">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sales training is available to Parts personnel? If training is available, is it mandatory? How often are sales skills assessed, tested, and refreshed?</w:t>
      </w:r>
      <w:r w:rsidDel="00000000" w:rsidR="00000000" w:rsidRPr="00000000">
        <w:rPr>
          <w:rFonts w:ascii="Calibri" w:cs="Calibri" w:eastAsia="Calibri" w:hAnsi="Calibri"/>
          <w:b w:val="1"/>
          <w:vertAlign w:val="baseline"/>
          <w:rtl w:val="0"/>
        </w:rPr>
        <w:t xml:space="preserve">  We do not have any </w:t>
      </w:r>
      <w:r w:rsidDel="00000000" w:rsidR="00000000" w:rsidRPr="00000000">
        <w:rPr>
          <w:rFonts w:ascii="Calibri" w:cs="Calibri" w:eastAsia="Calibri" w:hAnsi="Calibri"/>
          <w:b w:val="1"/>
          <w:rtl w:val="0"/>
        </w:rPr>
        <w:t xml:space="preserve">mandatory training for the parts associates.  As of now, we do not require testing or assessments.  It is an opportunity of improvement.</w:t>
      </w:r>
      <w:r w:rsidDel="00000000" w:rsidR="00000000" w:rsidRPr="00000000">
        <w:rPr>
          <w:rtl w:val="0"/>
        </w:rPr>
      </w:r>
    </w:p>
    <w:p w:rsidR="00000000" w:rsidDel="00000000" w:rsidP="00000000" w:rsidRDefault="00000000" w:rsidRPr="00000000" w14:paraId="00000021">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2">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have a process to offer accessories to 100% of your New and Used customers?  If so, what does it look like? If not, why not?  </w:t>
      </w:r>
      <w:r w:rsidDel="00000000" w:rsidR="00000000" w:rsidRPr="00000000">
        <w:rPr>
          <w:rFonts w:ascii="Calibri" w:cs="Calibri" w:eastAsia="Calibri" w:hAnsi="Calibri"/>
          <w:b w:val="1"/>
          <w:rtl w:val="0"/>
        </w:rPr>
        <w:t xml:space="preserve">Currently do not have any processes to offer accessories on vehicles.  There used to be an accessory sales guide for each vehicle, but do not have them.</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would help you sell more accessories? </w:t>
      </w:r>
      <w:r w:rsidDel="00000000" w:rsidR="00000000" w:rsidRPr="00000000">
        <w:rPr>
          <w:rFonts w:ascii="Calibri" w:cs="Calibri" w:eastAsia="Calibri" w:hAnsi="Calibri"/>
          <w:b w:val="1"/>
          <w:vertAlign w:val="baseline"/>
          <w:rtl w:val="0"/>
        </w:rPr>
        <w:t xml:space="preserve"> Introducing an online accessory guide that allows customers to customize and build </w:t>
      </w:r>
      <w:r w:rsidDel="00000000" w:rsidR="00000000" w:rsidRPr="00000000">
        <w:rPr>
          <w:rFonts w:ascii="Calibri" w:cs="Calibri" w:eastAsia="Calibri" w:hAnsi="Calibri"/>
          <w:b w:val="1"/>
          <w:rtl w:val="0"/>
        </w:rPr>
        <w:t xml:space="preserve">their</w:t>
      </w:r>
      <w:r w:rsidDel="00000000" w:rsidR="00000000" w:rsidRPr="00000000">
        <w:rPr>
          <w:rFonts w:ascii="Calibri" w:cs="Calibri" w:eastAsia="Calibri" w:hAnsi="Calibri"/>
          <w:b w:val="1"/>
          <w:vertAlign w:val="baseline"/>
          <w:rtl w:val="0"/>
        </w:rPr>
        <w:t xml:space="preserve"> vehicles.</w:t>
      </w:r>
    </w:p>
    <w:p w:rsidR="00000000" w:rsidDel="00000000" w:rsidP="00000000" w:rsidRDefault="00000000" w:rsidRPr="00000000" w14:paraId="00000025">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6">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review your wholesale customers to see if their sales, gross, and returns justify the expense of conducting business with them? How often are they reviewed? </w:t>
      </w:r>
      <w:r w:rsidDel="00000000" w:rsidR="00000000" w:rsidRPr="00000000">
        <w:rPr>
          <w:rFonts w:ascii="Calibri" w:cs="Calibri" w:eastAsia="Calibri" w:hAnsi="Calibri"/>
          <w:b w:val="1"/>
          <w:vertAlign w:val="baseline"/>
          <w:rtl w:val="0"/>
        </w:rPr>
        <w:t xml:space="preserve">We monitor</w:t>
      </w:r>
      <w:r w:rsidDel="00000000" w:rsidR="00000000" w:rsidRPr="00000000">
        <w:rPr>
          <w:rFonts w:ascii="Calibri" w:cs="Calibri" w:eastAsia="Calibri" w:hAnsi="Calibri"/>
          <w:b w:val="1"/>
          <w:rtl w:val="0"/>
        </w:rPr>
        <w:t xml:space="preserve"> the customers.  We keep the wholesale customers under 3% returns.</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Do you know how much each of your Parts salespeople must sell each day just to breakeven?   </w:t>
      </w:r>
      <w:r w:rsidDel="00000000" w:rsidR="00000000" w:rsidRPr="00000000">
        <w:rPr>
          <w:rFonts w:ascii="Calibri" w:cs="Calibri" w:eastAsia="Calibri" w:hAnsi="Calibri"/>
          <w:b w:val="1"/>
          <w:rtl w:val="0"/>
        </w:rPr>
        <w:t xml:space="preserve">No, not to break even.  The system tells us how much each person is turning each month.</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procedures do you have in place to ensure inventory accuracy and integrity? How are variances communicated to the accounting office?  </w:t>
      </w:r>
      <w:r w:rsidDel="00000000" w:rsidR="00000000" w:rsidRPr="00000000">
        <w:rPr>
          <w:rFonts w:ascii="Calibri" w:cs="Calibri" w:eastAsia="Calibri" w:hAnsi="Calibri"/>
          <w:b w:val="1"/>
          <w:rtl w:val="0"/>
        </w:rPr>
        <w:t xml:space="preserve">We will do spot checks on inventory.  Each month, we will take a different part and check it before doing the physical inventory.</w:t>
      </w:r>
      <w:r w:rsidDel="00000000" w:rsidR="00000000" w:rsidRPr="00000000">
        <w:rPr>
          <w:rtl w:val="0"/>
        </w:rPr>
      </w:r>
    </w:p>
    <w:p w:rsidR="00000000" w:rsidDel="00000000" w:rsidP="00000000" w:rsidRDefault="00000000" w:rsidRPr="00000000" w14:paraId="0000002B">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C">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Are lost sales being tracked in your DMS? Do you have a common definition that all counter people understand? What is your definition?  </w:t>
      </w:r>
      <w:r w:rsidDel="00000000" w:rsidR="00000000" w:rsidRPr="00000000">
        <w:rPr>
          <w:rFonts w:ascii="Calibri" w:cs="Calibri" w:eastAsia="Calibri" w:hAnsi="Calibri"/>
          <w:b w:val="1"/>
          <w:vertAlign w:val="baseline"/>
          <w:rtl w:val="0"/>
        </w:rPr>
        <w:t xml:space="preserve">No, lost sales are not </w:t>
      </w:r>
      <w:r w:rsidDel="00000000" w:rsidR="00000000" w:rsidRPr="00000000">
        <w:rPr>
          <w:rFonts w:ascii="Calibri" w:cs="Calibri" w:eastAsia="Calibri" w:hAnsi="Calibri"/>
          <w:b w:val="1"/>
          <w:rtl w:val="0"/>
        </w:rPr>
        <w:t xml:space="preserve">currently being tracked.  Definition:  When the customer did not buy from, but go to a competitor and request the same part.  Whether they go for another toyota part from another dealer, or an aftermarket.</w:t>
      </w:r>
      <w:r w:rsidDel="00000000" w:rsidR="00000000" w:rsidRPr="00000000">
        <w:rPr>
          <w:rtl w:val="0"/>
        </w:rPr>
      </w:r>
    </w:p>
    <w:p w:rsidR="00000000" w:rsidDel="00000000" w:rsidP="00000000" w:rsidRDefault="00000000" w:rsidRPr="00000000" w14:paraId="0000002D">
      <w:pPr>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2E">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the biggest obstacle to getting your Special Order parts off the SOP shelves and installed/picked up?   </w:t>
      </w:r>
      <w:r w:rsidDel="00000000" w:rsidR="00000000" w:rsidRPr="00000000">
        <w:rPr>
          <w:rFonts w:ascii="Calibri" w:cs="Calibri" w:eastAsia="Calibri" w:hAnsi="Calibri"/>
          <w:b w:val="1"/>
          <w:rtl w:val="0"/>
        </w:rPr>
        <w:t xml:space="preserve">Getting the customer to come back into the dealership to have the parts put on, as we are not charging up front for the parts.</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In your store, what do you feel is the biggest cause of frozen capital and/or obsolescence? What is the current dollar value of your obsolescence?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Overstocking, not selling it once the part hits normal stock order.</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your phase in/phase out strategy? How do you balance this strategy with factory recommended stocking guidelines (RIM, ARO, Parts Eye, etc.)?  </w:t>
      </w:r>
      <w:r w:rsidDel="00000000" w:rsidR="00000000" w:rsidRPr="00000000">
        <w:rPr>
          <w:rFonts w:ascii="Calibri" w:cs="Calibri" w:eastAsia="Calibri" w:hAnsi="Calibri"/>
          <w:b w:val="1"/>
          <w:rtl w:val="0"/>
        </w:rPr>
        <w:t xml:space="preserve">Phase in is 3/12, Phase out is also 3/12.  Toyota is more lenient than other manufacturers, using their phase in guidelines is a good balance of what toyota says we should have vs what we are actually selling.  We may not be selling as much as what toyota says we are.</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On a scale of 1-10 (10 = expert level) what is your level of understanding of the information that is on your DMS’s monthly summary? </w:t>
      </w:r>
      <w:r w:rsidDel="00000000" w:rsidR="00000000" w:rsidRPr="00000000">
        <w:rPr>
          <w:rFonts w:ascii="Calibri" w:cs="Calibri" w:eastAsia="Calibri" w:hAnsi="Calibri"/>
          <w:b w:val="1"/>
          <w:rtl w:val="0"/>
        </w:rPr>
        <w:t xml:space="preserve">9</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numPr>
          <w:ilvl w:val="0"/>
          <w:numId w:val="1"/>
        </w:numPr>
        <w:ind w:left="360" w:hanging="360"/>
        <w:rPr>
          <w:rFonts w:ascii="Calibri" w:cs="Calibri" w:eastAsia="Calibri" w:hAnsi="Calibri"/>
        </w:rPr>
      </w:pPr>
      <w:r w:rsidDel="00000000" w:rsidR="00000000" w:rsidRPr="00000000">
        <w:rPr>
          <w:rFonts w:ascii="Calibri" w:cs="Calibri" w:eastAsia="Calibri" w:hAnsi="Calibri"/>
          <w:vertAlign w:val="baseline"/>
          <w:rtl w:val="0"/>
        </w:rPr>
        <w:t xml:space="preserve">What is the one thing that your organization can do or provide to help the Parts Manager do their job more effectively? </w:t>
      </w:r>
      <w:r w:rsidDel="00000000" w:rsidR="00000000" w:rsidRPr="00000000">
        <w:rPr>
          <w:rFonts w:ascii="Calibri" w:cs="Calibri" w:eastAsia="Calibri" w:hAnsi="Calibri"/>
          <w:b w:val="1"/>
          <w:rtl w:val="0"/>
        </w:rPr>
        <w:t xml:space="preserve">Retaining and training the parts employees.  The more people you hire, the more you have to train and the more difficult it is.</w:t>
      </w:r>
      <w:r w:rsidDel="00000000" w:rsidR="00000000" w:rsidRPr="00000000">
        <w:rPr>
          <w:rtl w:val="0"/>
        </w:rPr>
      </w:r>
    </w:p>
    <w:sectPr>
      <w:headerReference r:id="rId6" w:type="default"/>
      <w:headerReference r:id="rId7" w:type="first"/>
      <w:footerReference r:id="rId8" w:type="default"/>
      <w:footerReference r:id="rId9" w:type="even"/>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4406900</wp:posOffset>
          </wp:positionH>
          <wp:positionV relativeFrom="paragraph">
            <wp:posOffset>-69849</wp:posOffset>
          </wp:positionV>
          <wp:extent cx="1536700" cy="527050"/>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1536700" cy="52705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